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BA" w:rsidRDefault="009C5A40" w:rsidP="0014535E">
      <w:pPr>
        <w:jc w:val="center"/>
        <w:rPr>
          <w:rFonts w:ascii="Arial" w:hAnsi="Arial" w:cs="Arial"/>
          <w:b/>
          <w:lang w:val="en-US"/>
        </w:rPr>
      </w:pPr>
      <w:r w:rsidRPr="00DB7B3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76C766" wp14:editId="4FCC4B34">
            <wp:simplePos x="0" y="0"/>
            <wp:positionH relativeFrom="column">
              <wp:posOffset>-635</wp:posOffset>
            </wp:positionH>
            <wp:positionV relativeFrom="paragraph">
              <wp:posOffset>-605790</wp:posOffset>
            </wp:positionV>
            <wp:extent cx="5940425" cy="968375"/>
            <wp:effectExtent l="0" t="0" r="3175" b="3175"/>
            <wp:wrapNone/>
            <wp:docPr id="31" name="Рисунок 1" descr="drapeau+map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rapeau+map_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A40" w:rsidRDefault="009C5A40" w:rsidP="0014535E">
      <w:pPr>
        <w:jc w:val="center"/>
        <w:rPr>
          <w:rFonts w:ascii="Arial" w:hAnsi="Arial" w:cs="Arial"/>
          <w:b/>
        </w:rPr>
      </w:pPr>
    </w:p>
    <w:p w:rsidR="00240195" w:rsidRDefault="0014535E" w:rsidP="0014535E">
      <w:pPr>
        <w:jc w:val="center"/>
        <w:rPr>
          <w:rFonts w:ascii="Arial" w:hAnsi="Arial" w:cs="Arial"/>
          <w:b/>
          <w:lang w:val="en-US"/>
        </w:rPr>
      </w:pPr>
      <w:r w:rsidRPr="0014535E">
        <w:rPr>
          <w:rFonts w:ascii="Arial" w:hAnsi="Arial" w:cs="Arial"/>
          <w:b/>
        </w:rPr>
        <w:t>Презентация проекта «</w:t>
      </w:r>
      <w:proofErr w:type="spellStart"/>
      <w:r w:rsidRPr="0014535E">
        <w:rPr>
          <w:rFonts w:ascii="Arial" w:hAnsi="Arial" w:cs="Arial"/>
          <w:b/>
        </w:rPr>
        <w:t>Fostering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and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monitoring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of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the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education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reforms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in</w:t>
      </w:r>
      <w:proofErr w:type="spellEnd"/>
      <w:r w:rsidRPr="0014535E">
        <w:rPr>
          <w:rFonts w:ascii="Arial" w:hAnsi="Arial" w:cs="Arial"/>
          <w:b/>
        </w:rPr>
        <w:t xml:space="preserve"> </w:t>
      </w:r>
      <w:proofErr w:type="spellStart"/>
      <w:r w:rsidRPr="0014535E">
        <w:rPr>
          <w:rFonts w:ascii="Arial" w:hAnsi="Arial" w:cs="Arial"/>
          <w:b/>
        </w:rPr>
        <w:t>Kyrgyzstan</w:t>
      </w:r>
      <w:proofErr w:type="spellEnd"/>
      <w:r w:rsidRPr="0014535E">
        <w:rPr>
          <w:rFonts w:ascii="Arial" w:hAnsi="Arial" w:cs="Arial"/>
          <w:b/>
        </w:rPr>
        <w:t xml:space="preserve">» членам Общественного Совета Министерства Образования и Науки </w:t>
      </w:r>
      <w:proofErr w:type="gramStart"/>
      <w:r w:rsidRPr="0014535E">
        <w:rPr>
          <w:rFonts w:ascii="Arial" w:hAnsi="Arial" w:cs="Arial"/>
          <w:b/>
        </w:rPr>
        <w:t>КР</w:t>
      </w:r>
      <w:proofErr w:type="gramEnd"/>
    </w:p>
    <w:p w:rsidR="00A969AF" w:rsidRDefault="00A969AF" w:rsidP="00A969AF">
      <w:pPr>
        <w:ind w:firstLine="708"/>
        <w:jc w:val="both"/>
        <w:rPr>
          <w:rFonts w:ascii="Arial" w:hAnsi="Arial" w:cs="Arial"/>
        </w:rPr>
      </w:pPr>
      <w:r w:rsidRPr="00A969AF">
        <w:rPr>
          <w:rFonts w:ascii="Arial" w:hAnsi="Arial" w:cs="Arial"/>
        </w:rPr>
        <w:t>Закон «Об общественных советах государственных органов»</w:t>
      </w:r>
      <w:r w:rsidR="009C5A40">
        <w:rPr>
          <w:rFonts w:ascii="Arial" w:hAnsi="Arial" w:cs="Arial"/>
        </w:rPr>
        <w:t xml:space="preserve">, подписанный </w:t>
      </w:r>
      <w:r w:rsidR="009C5A40" w:rsidRPr="00A969AF">
        <w:rPr>
          <w:rFonts w:ascii="Arial" w:hAnsi="Arial" w:cs="Arial"/>
        </w:rPr>
        <w:t>Президент</w:t>
      </w:r>
      <w:r w:rsidR="009C5A40">
        <w:rPr>
          <w:rFonts w:ascii="Arial" w:hAnsi="Arial" w:cs="Arial"/>
        </w:rPr>
        <w:t>ом</w:t>
      </w:r>
      <w:r w:rsidR="009C5A40" w:rsidRPr="00A969AF">
        <w:rPr>
          <w:rFonts w:ascii="Arial" w:hAnsi="Arial" w:cs="Arial"/>
        </w:rPr>
        <w:t xml:space="preserve"> Кыргызстана </w:t>
      </w:r>
      <w:proofErr w:type="spellStart"/>
      <w:r w:rsidR="009C5A40" w:rsidRPr="00A969AF">
        <w:rPr>
          <w:rFonts w:ascii="Arial" w:hAnsi="Arial" w:cs="Arial"/>
        </w:rPr>
        <w:t>Алмазбек</w:t>
      </w:r>
      <w:r w:rsidR="009C5A40">
        <w:rPr>
          <w:rFonts w:ascii="Arial" w:hAnsi="Arial" w:cs="Arial"/>
        </w:rPr>
        <w:t>ом</w:t>
      </w:r>
      <w:proofErr w:type="spellEnd"/>
      <w:r w:rsidR="009C5A40" w:rsidRPr="00A969AF">
        <w:rPr>
          <w:rFonts w:ascii="Arial" w:hAnsi="Arial" w:cs="Arial"/>
        </w:rPr>
        <w:t xml:space="preserve"> </w:t>
      </w:r>
      <w:proofErr w:type="spellStart"/>
      <w:r w:rsidR="009C5A40" w:rsidRPr="00A969AF">
        <w:rPr>
          <w:rFonts w:ascii="Arial" w:hAnsi="Arial" w:cs="Arial"/>
        </w:rPr>
        <w:t>Атамбаев</w:t>
      </w:r>
      <w:r w:rsidR="009C5A40">
        <w:rPr>
          <w:rFonts w:ascii="Arial" w:hAnsi="Arial" w:cs="Arial"/>
        </w:rPr>
        <w:t>ым</w:t>
      </w:r>
      <w:proofErr w:type="spellEnd"/>
      <w:r w:rsidR="009C5A40">
        <w:rPr>
          <w:rFonts w:ascii="Arial" w:hAnsi="Arial" w:cs="Arial"/>
        </w:rPr>
        <w:t xml:space="preserve">, </w:t>
      </w:r>
      <w:r w:rsidRPr="00A969AF">
        <w:rPr>
          <w:rFonts w:ascii="Arial" w:hAnsi="Arial" w:cs="Arial"/>
        </w:rPr>
        <w:t>призван регулировать формирование и деятельность общественных советов министерств. Целью данного Закона является создание механизмов для осуществления общественного мониторинга над деятельностью министерств и государственных органов, а также способствовать процессу принятия решений при формировании и реализации государственной политики.</w:t>
      </w:r>
    </w:p>
    <w:p w:rsidR="009C5A40" w:rsidRPr="006A7F14" w:rsidRDefault="009C5A40" w:rsidP="00A969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проекта </w:t>
      </w:r>
      <w:r w:rsidRPr="009C5A40">
        <w:rPr>
          <w:rFonts w:ascii="Arial" w:hAnsi="Arial" w:cs="Arial"/>
        </w:rPr>
        <w:t>«</w:t>
      </w:r>
      <w:proofErr w:type="spellStart"/>
      <w:r w:rsidRPr="009C5A40">
        <w:rPr>
          <w:rFonts w:ascii="Arial" w:hAnsi="Arial" w:cs="Arial"/>
        </w:rPr>
        <w:t>Fostering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and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monitoring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of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the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education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reforms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in</w:t>
      </w:r>
      <w:proofErr w:type="spellEnd"/>
      <w:r w:rsidRPr="009C5A40">
        <w:rPr>
          <w:rFonts w:ascii="Arial" w:hAnsi="Arial" w:cs="Arial"/>
        </w:rPr>
        <w:t xml:space="preserve"> </w:t>
      </w:r>
      <w:proofErr w:type="spellStart"/>
      <w:r w:rsidRPr="009C5A40">
        <w:rPr>
          <w:rFonts w:ascii="Arial" w:hAnsi="Arial" w:cs="Arial"/>
        </w:rPr>
        <w:t>Kyrgyzstan</w:t>
      </w:r>
      <w:proofErr w:type="spellEnd"/>
      <w:r w:rsidRPr="009C5A40">
        <w:rPr>
          <w:rFonts w:ascii="Arial" w:hAnsi="Arial" w:cs="Arial"/>
        </w:rPr>
        <w:t>»</w:t>
      </w:r>
      <w:r w:rsidR="006A7F14">
        <w:rPr>
          <w:rFonts w:ascii="Arial" w:hAnsi="Arial" w:cs="Arial"/>
        </w:rPr>
        <w:t xml:space="preserve">, с начала 2015 года проведены ряд ознакомительных, консультационных и рабочих встреч с представителями Общественного Совета </w:t>
      </w:r>
      <w:r w:rsidR="006A7F14" w:rsidRPr="0014535E">
        <w:rPr>
          <w:rFonts w:ascii="Arial" w:hAnsi="Arial" w:cs="Arial"/>
        </w:rPr>
        <w:t>Министерства Образования и Науки КР</w:t>
      </w:r>
      <w:r w:rsidR="006A7F14">
        <w:rPr>
          <w:rFonts w:ascii="Arial" w:hAnsi="Arial" w:cs="Arial"/>
        </w:rPr>
        <w:t>.</w:t>
      </w:r>
    </w:p>
    <w:p w:rsidR="0014535E" w:rsidRDefault="001453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07D50E" wp14:editId="51852D69">
            <wp:simplePos x="0" y="0"/>
            <wp:positionH relativeFrom="column">
              <wp:posOffset>290830</wp:posOffset>
            </wp:positionH>
            <wp:positionV relativeFrom="paragraph">
              <wp:posOffset>53340</wp:posOffset>
            </wp:positionV>
            <wp:extent cx="2626542" cy="1968500"/>
            <wp:effectExtent l="0" t="0" r="2540" b="0"/>
            <wp:wrapNone/>
            <wp:docPr id="2" name="Рисунок 2" descr="C:\Users\Lotos\Desktop\Байрамукова\11111111\Новая папка\DSCF957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tos\Desktop\Байрамукова\11111111\Новая папка\DSCF957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42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BFF3D" wp14:editId="1BEBCF28">
            <wp:simplePos x="0" y="0"/>
            <wp:positionH relativeFrom="column">
              <wp:posOffset>62865</wp:posOffset>
            </wp:positionH>
            <wp:positionV relativeFrom="paragraph">
              <wp:posOffset>53340</wp:posOffset>
            </wp:positionV>
            <wp:extent cx="2626360" cy="1968500"/>
            <wp:effectExtent l="0" t="0" r="2540" b="0"/>
            <wp:wrapTight wrapText="bothSides">
              <wp:wrapPolygon edited="0">
                <wp:start x="0" y="0"/>
                <wp:lineTo x="0" y="21321"/>
                <wp:lineTo x="21464" y="21321"/>
                <wp:lineTo x="21464" y="0"/>
                <wp:lineTo x="0" y="0"/>
              </wp:wrapPolygon>
            </wp:wrapTight>
            <wp:docPr id="1" name="Рисунок 1" descr="C:\Users\Lotos\Desktop\Байрамукова\11111111\Новая папка\DSCF96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tos\Desktop\Байрамукова\11111111\Новая папка\DSCF961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5E" w:rsidRDefault="0014535E">
      <w:pPr>
        <w:rPr>
          <w:rFonts w:ascii="Arial" w:hAnsi="Arial" w:cs="Arial"/>
        </w:rPr>
      </w:pPr>
    </w:p>
    <w:p w:rsidR="0014535E" w:rsidRDefault="0014535E">
      <w:pPr>
        <w:rPr>
          <w:rFonts w:ascii="Arial" w:hAnsi="Arial" w:cs="Arial"/>
        </w:rPr>
      </w:pPr>
    </w:p>
    <w:p w:rsidR="0014535E" w:rsidRDefault="0014535E">
      <w:pPr>
        <w:rPr>
          <w:rFonts w:ascii="Arial" w:hAnsi="Arial" w:cs="Arial"/>
        </w:rPr>
      </w:pPr>
    </w:p>
    <w:p w:rsidR="0014535E" w:rsidRDefault="0014535E">
      <w:pPr>
        <w:rPr>
          <w:rFonts w:ascii="Arial" w:hAnsi="Arial" w:cs="Arial"/>
        </w:rPr>
      </w:pPr>
    </w:p>
    <w:p w:rsidR="0014535E" w:rsidRDefault="0014535E">
      <w:pPr>
        <w:rPr>
          <w:rFonts w:ascii="Arial" w:hAnsi="Arial" w:cs="Arial"/>
        </w:rPr>
      </w:pPr>
    </w:p>
    <w:p w:rsidR="0014535E" w:rsidRDefault="0014535E">
      <w:pPr>
        <w:rPr>
          <w:rFonts w:ascii="Arial" w:hAnsi="Arial" w:cs="Arial"/>
        </w:rPr>
      </w:pPr>
    </w:p>
    <w:p w:rsidR="0014535E" w:rsidRDefault="00007933" w:rsidP="00835DA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076FF15" wp14:editId="3024A265">
            <wp:simplePos x="0" y="0"/>
            <wp:positionH relativeFrom="column">
              <wp:posOffset>-635</wp:posOffset>
            </wp:positionH>
            <wp:positionV relativeFrom="paragraph">
              <wp:posOffset>1861185</wp:posOffset>
            </wp:positionV>
            <wp:extent cx="2628900" cy="1969770"/>
            <wp:effectExtent l="0" t="0" r="0" b="0"/>
            <wp:wrapTight wrapText="bothSides">
              <wp:wrapPolygon edited="0">
                <wp:start x="0" y="0"/>
                <wp:lineTo x="0" y="21308"/>
                <wp:lineTo x="21443" y="21308"/>
                <wp:lineTo x="21443" y="0"/>
                <wp:lineTo x="0" y="0"/>
              </wp:wrapPolygon>
            </wp:wrapTight>
            <wp:docPr id="4" name="Рисунок 4" descr="C:\Users\Lotos\Desktop\Байрамукова\11111111\Новая папка\DSCF960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tos\Desktop\Байрамукова\11111111\Новая папка\DSCF9604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5E">
        <w:rPr>
          <w:rFonts w:ascii="Arial" w:hAnsi="Arial" w:cs="Arial"/>
        </w:rPr>
        <w:t xml:space="preserve">2 апреля 2015 года в рамках очередного заседания </w:t>
      </w:r>
      <w:r w:rsidR="0014535E" w:rsidRPr="0014535E">
        <w:rPr>
          <w:rFonts w:ascii="Arial" w:hAnsi="Arial" w:cs="Arial"/>
        </w:rPr>
        <w:t xml:space="preserve">Общественного Совета Министерства Образования и Науки </w:t>
      </w:r>
      <w:proofErr w:type="gramStart"/>
      <w:r w:rsidR="0014535E" w:rsidRPr="0014535E">
        <w:rPr>
          <w:rFonts w:ascii="Arial" w:hAnsi="Arial" w:cs="Arial"/>
        </w:rPr>
        <w:t>КР</w:t>
      </w:r>
      <w:proofErr w:type="gramEnd"/>
      <w:r w:rsidR="0014535E">
        <w:rPr>
          <w:rFonts w:ascii="Arial" w:hAnsi="Arial" w:cs="Arial"/>
        </w:rPr>
        <w:t xml:space="preserve"> представители проекта провели ознакомительную встречу с членами Совета. </w:t>
      </w:r>
      <w:r w:rsidR="00835DA4">
        <w:rPr>
          <w:rFonts w:ascii="Arial" w:hAnsi="Arial" w:cs="Arial"/>
        </w:rPr>
        <w:t xml:space="preserve">На встрече присутствовали 10 членов Совета, в там числе Председатель Совета и три заместителя. </w:t>
      </w:r>
      <w:proofErr w:type="gramStart"/>
      <w:r w:rsidR="0014535E">
        <w:rPr>
          <w:rFonts w:ascii="Arial" w:hAnsi="Arial" w:cs="Arial"/>
        </w:rPr>
        <w:t>В рамках встречи были обсуждены вопросы участия членов Совета в запланированном в рамках проект</w:t>
      </w:r>
      <w:r w:rsidR="00835DA4">
        <w:rPr>
          <w:rFonts w:ascii="Arial" w:hAnsi="Arial" w:cs="Arial"/>
        </w:rPr>
        <w:t>а</w:t>
      </w:r>
      <w:r w:rsidR="0014535E">
        <w:rPr>
          <w:rFonts w:ascii="Arial" w:hAnsi="Arial" w:cs="Arial"/>
        </w:rPr>
        <w:t xml:space="preserve"> исследовании</w:t>
      </w:r>
      <w:r w:rsidR="0076360C">
        <w:rPr>
          <w:rFonts w:ascii="Arial" w:hAnsi="Arial" w:cs="Arial"/>
        </w:rPr>
        <w:t xml:space="preserve"> </w:t>
      </w:r>
      <w:r w:rsidR="0076360C" w:rsidRPr="0076360C">
        <w:rPr>
          <w:rFonts w:ascii="Arial" w:hAnsi="Arial" w:cs="Arial"/>
        </w:rPr>
        <w:t>образовательных потребностей целевой группы</w:t>
      </w:r>
      <w:r w:rsidR="00835DA4">
        <w:rPr>
          <w:rFonts w:ascii="Arial" w:hAnsi="Arial" w:cs="Arial"/>
        </w:rPr>
        <w:t xml:space="preserve"> проекта, обсуждены возможные даты проведения первого образовательного семинара для членов Совета.</w:t>
      </w:r>
      <w:proofErr w:type="gramEnd"/>
      <w:r w:rsidR="00835DA4">
        <w:rPr>
          <w:rFonts w:ascii="Arial" w:hAnsi="Arial" w:cs="Arial"/>
        </w:rPr>
        <w:t xml:space="preserve"> Также, в рамках встречи было проведено обсуждение </w:t>
      </w:r>
      <w:r w:rsidR="00835DA4">
        <w:rPr>
          <w:rFonts w:ascii="Arial" w:hAnsi="Arial" w:cs="Arial"/>
          <w:lang w:val="en-US"/>
        </w:rPr>
        <w:t>web</w:t>
      </w:r>
      <w:r w:rsidR="00835DA4">
        <w:rPr>
          <w:rFonts w:ascii="Arial" w:hAnsi="Arial" w:cs="Arial"/>
        </w:rPr>
        <w:t xml:space="preserve">-платформы, ее наполнения информацией и размещение. Члены Совета выразили заинтересованность участия в проекте, отметили его высокую значимость в рамках </w:t>
      </w:r>
      <w:proofErr w:type="gramStart"/>
      <w:r w:rsidR="00835DA4">
        <w:rPr>
          <w:rFonts w:ascii="Arial" w:hAnsi="Arial" w:cs="Arial"/>
        </w:rPr>
        <w:t xml:space="preserve">повышения прозрачности деятельности </w:t>
      </w:r>
      <w:r w:rsidR="00835DA4" w:rsidRPr="0014535E">
        <w:rPr>
          <w:rFonts w:ascii="Arial" w:hAnsi="Arial" w:cs="Arial"/>
        </w:rPr>
        <w:t>Министерства Образования</w:t>
      </w:r>
      <w:proofErr w:type="gramEnd"/>
      <w:r w:rsidR="00835DA4" w:rsidRPr="0014535E">
        <w:rPr>
          <w:rFonts w:ascii="Arial" w:hAnsi="Arial" w:cs="Arial"/>
        </w:rPr>
        <w:t xml:space="preserve"> и Науки КР</w:t>
      </w:r>
      <w:r w:rsidR="00835DA4">
        <w:rPr>
          <w:rFonts w:ascii="Arial" w:hAnsi="Arial" w:cs="Arial"/>
        </w:rPr>
        <w:t>.</w:t>
      </w:r>
    </w:p>
    <w:p w:rsidR="009C5A40" w:rsidRDefault="00835DA4" w:rsidP="006A7F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Результатом встречи стало внесение членами Совета в Протокол пунктов, отмечающих необходимость активного участия членов Общественного Совета в реализации проекта, а также создание двух рабочих групп, которые будут заниматься вопросами предстоящего семинара и примут участие в обсуждении вопросов, касающихся разработки и наполнения </w:t>
      </w:r>
      <w:r>
        <w:rPr>
          <w:rFonts w:ascii="Arial" w:hAnsi="Arial" w:cs="Arial"/>
          <w:lang w:val="en-US"/>
        </w:rPr>
        <w:t>web</w:t>
      </w:r>
      <w:r>
        <w:rPr>
          <w:rFonts w:ascii="Arial" w:hAnsi="Arial" w:cs="Arial"/>
        </w:rPr>
        <w:t>-платформы.</w:t>
      </w:r>
    </w:p>
    <w:p w:rsidR="006A7F14" w:rsidRDefault="006E04D3" w:rsidP="006A7F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381F2A8" wp14:editId="7B46C628">
            <wp:simplePos x="0" y="0"/>
            <wp:positionH relativeFrom="column">
              <wp:posOffset>3256915</wp:posOffset>
            </wp:positionH>
            <wp:positionV relativeFrom="paragraph">
              <wp:posOffset>2029460</wp:posOffset>
            </wp:positionV>
            <wp:extent cx="2684780" cy="2012950"/>
            <wp:effectExtent l="0" t="0" r="1270" b="6350"/>
            <wp:wrapTight wrapText="bothSides">
              <wp:wrapPolygon edited="0">
                <wp:start x="0" y="0"/>
                <wp:lineTo x="0" y="21464"/>
                <wp:lineTo x="21457" y="21464"/>
                <wp:lineTo x="21457" y="0"/>
                <wp:lineTo x="0" y="0"/>
              </wp:wrapPolygon>
            </wp:wrapTight>
            <wp:docPr id="6" name="Рисунок 6" descr="D:\BIOM\Фото_Видео\ОС МОН КР\Заседание ОС МОН КР 23.04.15\IMG_067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OM\Фото_Видео\ОС МОН КР\Заседание ОС МОН КР 23.04.15\IMG_067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F1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5B728DC" wp14:editId="1EA74EAD">
            <wp:simplePos x="0" y="0"/>
            <wp:positionH relativeFrom="column">
              <wp:posOffset>-6985</wp:posOffset>
            </wp:positionH>
            <wp:positionV relativeFrom="paragraph">
              <wp:posOffset>80010</wp:posOffset>
            </wp:positionV>
            <wp:extent cx="269303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1" y="21396"/>
                <wp:lineTo x="21391" y="0"/>
                <wp:lineTo x="0" y="0"/>
              </wp:wrapPolygon>
            </wp:wrapTight>
            <wp:docPr id="5" name="Рисунок 5" descr="D:\BIOM\Фото_Видео\ОС МОН КР\Заседание ОС МОН КР 23.04.15\IMG_066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OM\Фото_Видео\ОС МОН КР\Заседание ОС МОН КР 23.04.15\IMG_0667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F14">
        <w:rPr>
          <w:rFonts w:ascii="Arial" w:hAnsi="Arial" w:cs="Arial"/>
        </w:rPr>
        <w:t xml:space="preserve">По запросу представителей Общественного Совета 23 апреля 2015 года в рамках реализации проекта </w:t>
      </w:r>
      <w:r w:rsidR="006A7F14" w:rsidRPr="006A7F14">
        <w:rPr>
          <w:rFonts w:ascii="Arial" w:hAnsi="Arial" w:cs="Arial"/>
        </w:rPr>
        <w:t>«</w:t>
      </w:r>
      <w:proofErr w:type="spellStart"/>
      <w:r w:rsidR="006A7F14" w:rsidRPr="006A7F14">
        <w:rPr>
          <w:rFonts w:ascii="Arial" w:hAnsi="Arial" w:cs="Arial"/>
        </w:rPr>
        <w:t>Fostering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and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monitoring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of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the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education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reforms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in</w:t>
      </w:r>
      <w:proofErr w:type="spellEnd"/>
      <w:r w:rsidR="006A7F14" w:rsidRPr="006A7F14">
        <w:rPr>
          <w:rFonts w:ascii="Arial" w:hAnsi="Arial" w:cs="Arial"/>
        </w:rPr>
        <w:t xml:space="preserve"> </w:t>
      </w:r>
      <w:proofErr w:type="spellStart"/>
      <w:r w:rsidR="006A7F14" w:rsidRPr="006A7F14">
        <w:rPr>
          <w:rFonts w:ascii="Arial" w:hAnsi="Arial" w:cs="Arial"/>
        </w:rPr>
        <w:t>Kyrgyzstan</w:t>
      </w:r>
      <w:proofErr w:type="spellEnd"/>
      <w:r w:rsidR="006A7F14" w:rsidRPr="006A7F14">
        <w:rPr>
          <w:rFonts w:ascii="Arial" w:hAnsi="Arial" w:cs="Arial"/>
        </w:rPr>
        <w:t>»</w:t>
      </w:r>
      <w:r w:rsidR="006A7F14">
        <w:rPr>
          <w:rFonts w:ascii="Arial" w:hAnsi="Arial" w:cs="Arial"/>
        </w:rPr>
        <w:t xml:space="preserve"> для проведения очередного заседания был привлечен эксперт, представитель </w:t>
      </w:r>
      <w:r w:rsidR="006A7F14" w:rsidRPr="006A7F14">
        <w:rPr>
          <w:rFonts w:ascii="Arial" w:hAnsi="Arial" w:cs="Arial"/>
        </w:rPr>
        <w:t>Общественного экспертного совета</w:t>
      </w:r>
      <w:r w:rsidR="006A7F14">
        <w:rPr>
          <w:rFonts w:ascii="Arial" w:hAnsi="Arial" w:cs="Arial"/>
        </w:rPr>
        <w:t xml:space="preserve"> </w:t>
      </w:r>
      <w:r w:rsidR="006A7F14" w:rsidRPr="006A7F14">
        <w:rPr>
          <w:rFonts w:ascii="Arial" w:hAnsi="Arial" w:cs="Arial"/>
        </w:rPr>
        <w:t>по вопросам развития образования</w:t>
      </w:r>
      <w:r w:rsidR="006A7F14">
        <w:rPr>
          <w:rFonts w:ascii="Arial" w:hAnsi="Arial" w:cs="Arial"/>
        </w:rPr>
        <w:t xml:space="preserve"> при Президенте </w:t>
      </w:r>
      <w:proofErr w:type="gramStart"/>
      <w:r w:rsidR="006A7F14">
        <w:rPr>
          <w:rFonts w:ascii="Arial" w:hAnsi="Arial" w:cs="Arial"/>
        </w:rPr>
        <w:t>КР</w:t>
      </w:r>
      <w:proofErr w:type="gramEnd"/>
      <w:r w:rsidR="006A7F14">
        <w:rPr>
          <w:rFonts w:ascii="Arial" w:hAnsi="Arial" w:cs="Arial"/>
        </w:rPr>
        <w:t xml:space="preserve"> для консультаций в области повышения </w:t>
      </w:r>
      <w:proofErr w:type="spellStart"/>
      <w:r w:rsidR="006A7F14">
        <w:rPr>
          <w:rFonts w:ascii="Arial" w:hAnsi="Arial" w:cs="Arial"/>
        </w:rPr>
        <w:t>транспарентности</w:t>
      </w:r>
      <w:proofErr w:type="spellEnd"/>
      <w:r w:rsidR="006A7F14">
        <w:rPr>
          <w:rFonts w:ascii="Arial" w:hAnsi="Arial" w:cs="Arial"/>
        </w:rPr>
        <w:t xml:space="preserve"> системы образования, а также по вопросам прозрачности процесса лицензирования образовательных учреждений всех уровней. </w:t>
      </w:r>
    </w:p>
    <w:p w:rsidR="006A7F14" w:rsidRPr="006A7F14" w:rsidRDefault="006A7F14" w:rsidP="006A7F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Помимо этого, для обсуждения </w:t>
      </w:r>
      <w:proofErr w:type="gramStart"/>
      <w:r>
        <w:rPr>
          <w:rFonts w:ascii="Arial" w:hAnsi="Arial" w:cs="Arial"/>
        </w:rPr>
        <w:t xml:space="preserve">процесса проведения исследования </w:t>
      </w:r>
      <w:r w:rsidRPr="0076360C">
        <w:rPr>
          <w:rFonts w:ascii="Arial" w:hAnsi="Arial" w:cs="Arial"/>
        </w:rPr>
        <w:t>образовательных потребностей целевой группы</w:t>
      </w:r>
      <w:proofErr w:type="gramEnd"/>
      <w:r>
        <w:rPr>
          <w:rFonts w:ascii="Arial" w:hAnsi="Arial" w:cs="Arial"/>
        </w:rPr>
        <w:t xml:space="preserve"> проекта, и обсуждения </w:t>
      </w:r>
      <w:r w:rsidR="004F58C9">
        <w:rPr>
          <w:rFonts w:ascii="Arial" w:hAnsi="Arial" w:cs="Arial"/>
        </w:rPr>
        <w:t xml:space="preserve">контента </w:t>
      </w:r>
      <w:r>
        <w:rPr>
          <w:rFonts w:ascii="Arial" w:hAnsi="Arial" w:cs="Arial"/>
        </w:rPr>
        <w:t>предс</w:t>
      </w:r>
      <w:r w:rsidR="004F58C9">
        <w:rPr>
          <w:rFonts w:ascii="Arial" w:hAnsi="Arial" w:cs="Arial"/>
        </w:rPr>
        <w:t>тоящего в июне 2015 г. семинара, были привлечены эксперты, участвующие в проведении исследования. Результаты обсуждения вошли в протокол заседания Совета.</w:t>
      </w: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6E04D3" w:rsidRDefault="006E04D3" w:rsidP="00835DA4">
      <w:pPr>
        <w:ind w:firstLine="708"/>
        <w:jc w:val="both"/>
        <w:rPr>
          <w:rFonts w:ascii="Arial" w:hAnsi="Arial" w:cs="Arial"/>
        </w:rPr>
      </w:pPr>
    </w:p>
    <w:p w:rsidR="009C5A40" w:rsidRPr="00835DA4" w:rsidRDefault="009C5A40" w:rsidP="00835DA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4518DBE" wp14:editId="37B78D5D">
            <wp:simplePos x="0" y="0"/>
            <wp:positionH relativeFrom="column">
              <wp:posOffset>-184785</wp:posOffset>
            </wp:positionH>
            <wp:positionV relativeFrom="paragraph">
              <wp:posOffset>285750</wp:posOffset>
            </wp:positionV>
            <wp:extent cx="5937250" cy="5080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A40" w:rsidRPr="0083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5E"/>
    <w:rsid w:val="000001E6"/>
    <w:rsid w:val="000021AD"/>
    <w:rsid w:val="00007191"/>
    <w:rsid w:val="00007933"/>
    <w:rsid w:val="000110A3"/>
    <w:rsid w:val="000112A6"/>
    <w:rsid w:val="00011695"/>
    <w:rsid w:val="000150C6"/>
    <w:rsid w:val="000167C2"/>
    <w:rsid w:val="0001681E"/>
    <w:rsid w:val="00021AE7"/>
    <w:rsid w:val="00023E74"/>
    <w:rsid w:val="00025AC4"/>
    <w:rsid w:val="000277C6"/>
    <w:rsid w:val="0004001B"/>
    <w:rsid w:val="00045939"/>
    <w:rsid w:val="00052DC4"/>
    <w:rsid w:val="00054369"/>
    <w:rsid w:val="00054FCA"/>
    <w:rsid w:val="000612AC"/>
    <w:rsid w:val="00063F40"/>
    <w:rsid w:val="00071401"/>
    <w:rsid w:val="00074F00"/>
    <w:rsid w:val="00077A43"/>
    <w:rsid w:val="0008357D"/>
    <w:rsid w:val="000835D0"/>
    <w:rsid w:val="00091544"/>
    <w:rsid w:val="00093A7D"/>
    <w:rsid w:val="00096DD0"/>
    <w:rsid w:val="00097B68"/>
    <w:rsid w:val="000B01C7"/>
    <w:rsid w:val="000B08DE"/>
    <w:rsid w:val="000B4552"/>
    <w:rsid w:val="000B4B26"/>
    <w:rsid w:val="000B5197"/>
    <w:rsid w:val="000C0F47"/>
    <w:rsid w:val="000C58AF"/>
    <w:rsid w:val="000C632B"/>
    <w:rsid w:val="000C7435"/>
    <w:rsid w:val="000D6B9F"/>
    <w:rsid w:val="000E0E66"/>
    <w:rsid w:val="000E265D"/>
    <w:rsid w:val="000E6275"/>
    <w:rsid w:val="000F0A88"/>
    <w:rsid w:val="000F372D"/>
    <w:rsid w:val="000F5901"/>
    <w:rsid w:val="00103D82"/>
    <w:rsid w:val="00111E15"/>
    <w:rsid w:val="00117592"/>
    <w:rsid w:val="00120064"/>
    <w:rsid w:val="00121A53"/>
    <w:rsid w:val="001227F8"/>
    <w:rsid w:val="00131D5E"/>
    <w:rsid w:val="00136E09"/>
    <w:rsid w:val="00137A5B"/>
    <w:rsid w:val="0014306E"/>
    <w:rsid w:val="0014535E"/>
    <w:rsid w:val="00146E7F"/>
    <w:rsid w:val="0015218C"/>
    <w:rsid w:val="00152FEB"/>
    <w:rsid w:val="001553E3"/>
    <w:rsid w:val="00155857"/>
    <w:rsid w:val="001567DF"/>
    <w:rsid w:val="001612C9"/>
    <w:rsid w:val="001631FA"/>
    <w:rsid w:val="00163395"/>
    <w:rsid w:val="0016629C"/>
    <w:rsid w:val="001672EE"/>
    <w:rsid w:val="00167FFC"/>
    <w:rsid w:val="00172A77"/>
    <w:rsid w:val="00173621"/>
    <w:rsid w:val="001867DC"/>
    <w:rsid w:val="0018713E"/>
    <w:rsid w:val="001874BF"/>
    <w:rsid w:val="0019257B"/>
    <w:rsid w:val="00196DAD"/>
    <w:rsid w:val="001A0C05"/>
    <w:rsid w:val="001A3A9C"/>
    <w:rsid w:val="001A42E6"/>
    <w:rsid w:val="001A469E"/>
    <w:rsid w:val="001A59C4"/>
    <w:rsid w:val="001B08A1"/>
    <w:rsid w:val="001B62A6"/>
    <w:rsid w:val="001C2ADB"/>
    <w:rsid w:val="001C30BA"/>
    <w:rsid w:val="001C7BE9"/>
    <w:rsid w:val="001E4C59"/>
    <w:rsid w:val="001E734B"/>
    <w:rsid w:val="001F43AB"/>
    <w:rsid w:val="001F5927"/>
    <w:rsid w:val="00200261"/>
    <w:rsid w:val="00200781"/>
    <w:rsid w:val="0020167A"/>
    <w:rsid w:val="002022FA"/>
    <w:rsid w:val="00202E6E"/>
    <w:rsid w:val="00204228"/>
    <w:rsid w:val="0021491E"/>
    <w:rsid w:val="0021497C"/>
    <w:rsid w:val="002200C4"/>
    <w:rsid w:val="002208EB"/>
    <w:rsid w:val="00224F04"/>
    <w:rsid w:val="00226046"/>
    <w:rsid w:val="00230B32"/>
    <w:rsid w:val="002351B5"/>
    <w:rsid w:val="00240195"/>
    <w:rsid w:val="00240CB7"/>
    <w:rsid w:val="00242178"/>
    <w:rsid w:val="002457FA"/>
    <w:rsid w:val="002562BE"/>
    <w:rsid w:val="00263421"/>
    <w:rsid w:val="00264D8D"/>
    <w:rsid w:val="00267170"/>
    <w:rsid w:val="00270AD9"/>
    <w:rsid w:val="00270D3B"/>
    <w:rsid w:val="00271CC6"/>
    <w:rsid w:val="00272F3B"/>
    <w:rsid w:val="00273212"/>
    <w:rsid w:val="002772C8"/>
    <w:rsid w:val="002774A2"/>
    <w:rsid w:val="002819BF"/>
    <w:rsid w:val="0028302F"/>
    <w:rsid w:val="00283619"/>
    <w:rsid w:val="0028457B"/>
    <w:rsid w:val="00284C2A"/>
    <w:rsid w:val="0028762A"/>
    <w:rsid w:val="002948D1"/>
    <w:rsid w:val="00297174"/>
    <w:rsid w:val="002A74E8"/>
    <w:rsid w:val="002B0C5F"/>
    <w:rsid w:val="002B59E9"/>
    <w:rsid w:val="002B60DD"/>
    <w:rsid w:val="002B6CDF"/>
    <w:rsid w:val="002B7C75"/>
    <w:rsid w:val="002C25FD"/>
    <w:rsid w:val="002C4B29"/>
    <w:rsid w:val="002D24F6"/>
    <w:rsid w:val="002D26CC"/>
    <w:rsid w:val="002D6381"/>
    <w:rsid w:val="002D63E9"/>
    <w:rsid w:val="002E2A50"/>
    <w:rsid w:val="002E336E"/>
    <w:rsid w:val="002E5A7A"/>
    <w:rsid w:val="002E6C73"/>
    <w:rsid w:val="002F1447"/>
    <w:rsid w:val="002F4AB1"/>
    <w:rsid w:val="0030277B"/>
    <w:rsid w:val="00303431"/>
    <w:rsid w:val="0030466E"/>
    <w:rsid w:val="00307400"/>
    <w:rsid w:val="0031105F"/>
    <w:rsid w:val="0031509E"/>
    <w:rsid w:val="0032128C"/>
    <w:rsid w:val="0032293A"/>
    <w:rsid w:val="0032390A"/>
    <w:rsid w:val="00325877"/>
    <w:rsid w:val="00330421"/>
    <w:rsid w:val="003311DE"/>
    <w:rsid w:val="0033261F"/>
    <w:rsid w:val="0033329B"/>
    <w:rsid w:val="0033613A"/>
    <w:rsid w:val="003439CC"/>
    <w:rsid w:val="0034665F"/>
    <w:rsid w:val="00347DA3"/>
    <w:rsid w:val="00354452"/>
    <w:rsid w:val="00354E6C"/>
    <w:rsid w:val="0036199E"/>
    <w:rsid w:val="003725B3"/>
    <w:rsid w:val="0037286D"/>
    <w:rsid w:val="00372A8E"/>
    <w:rsid w:val="00372B79"/>
    <w:rsid w:val="00372C2B"/>
    <w:rsid w:val="00373ADB"/>
    <w:rsid w:val="0037428F"/>
    <w:rsid w:val="00377DC5"/>
    <w:rsid w:val="00380C2C"/>
    <w:rsid w:val="00383D52"/>
    <w:rsid w:val="00392FAF"/>
    <w:rsid w:val="0039300C"/>
    <w:rsid w:val="00393643"/>
    <w:rsid w:val="0039427F"/>
    <w:rsid w:val="00394B19"/>
    <w:rsid w:val="00394F16"/>
    <w:rsid w:val="003A4933"/>
    <w:rsid w:val="003A5E91"/>
    <w:rsid w:val="003B5F46"/>
    <w:rsid w:val="003B7FE7"/>
    <w:rsid w:val="003C03FC"/>
    <w:rsid w:val="003C0EE2"/>
    <w:rsid w:val="003C3AAF"/>
    <w:rsid w:val="003D3207"/>
    <w:rsid w:val="003E07B0"/>
    <w:rsid w:val="003E42C6"/>
    <w:rsid w:val="003E6006"/>
    <w:rsid w:val="003E688C"/>
    <w:rsid w:val="003E6C98"/>
    <w:rsid w:val="003F09D9"/>
    <w:rsid w:val="003F315E"/>
    <w:rsid w:val="003F4019"/>
    <w:rsid w:val="003F4301"/>
    <w:rsid w:val="003F5E70"/>
    <w:rsid w:val="003F7542"/>
    <w:rsid w:val="00411AF8"/>
    <w:rsid w:val="004129EB"/>
    <w:rsid w:val="0041633A"/>
    <w:rsid w:val="00426EC5"/>
    <w:rsid w:val="004276E6"/>
    <w:rsid w:val="00430F4F"/>
    <w:rsid w:val="00435633"/>
    <w:rsid w:val="00437C50"/>
    <w:rsid w:val="00445EE7"/>
    <w:rsid w:val="004562D6"/>
    <w:rsid w:val="00457BC7"/>
    <w:rsid w:val="004626C5"/>
    <w:rsid w:val="00464411"/>
    <w:rsid w:val="00473A74"/>
    <w:rsid w:val="00474ED6"/>
    <w:rsid w:val="00481AB8"/>
    <w:rsid w:val="00485155"/>
    <w:rsid w:val="004868BD"/>
    <w:rsid w:val="0049003D"/>
    <w:rsid w:val="0049190F"/>
    <w:rsid w:val="00493E09"/>
    <w:rsid w:val="00497003"/>
    <w:rsid w:val="004B0AAA"/>
    <w:rsid w:val="004B163D"/>
    <w:rsid w:val="004B3BAA"/>
    <w:rsid w:val="004B41F1"/>
    <w:rsid w:val="004B62F1"/>
    <w:rsid w:val="004B702A"/>
    <w:rsid w:val="004B7A4E"/>
    <w:rsid w:val="004C1BE9"/>
    <w:rsid w:val="004C24C7"/>
    <w:rsid w:val="004C3A9C"/>
    <w:rsid w:val="004C5E88"/>
    <w:rsid w:val="004D3069"/>
    <w:rsid w:val="004D4532"/>
    <w:rsid w:val="004D5FF8"/>
    <w:rsid w:val="004E059C"/>
    <w:rsid w:val="004E31B6"/>
    <w:rsid w:val="004E36D9"/>
    <w:rsid w:val="004E53A2"/>
    <w:rsid w:val="004E5703"/>
    <w:rsid w:val="004F0325"/>
    <w:rsid w:val="004F0DC1"/>
    <w:rsid w:val="004F2369"/>
    <w:rsid w:val="004F58C9"/>
    <w:rsid w:val="005011D5"/>
    <w:rsid w:val="00502D8F"/>
    <w:rsid w:val="00504F89"/>
    <w:rsid w:val="00505FCD"/>
    <w:rsid w:val="005116C6"/>
    <w:rsid w:val="0052312B"/>
    <w:rsid w:val="00524738"/>
    <w:rsid w:val="00530386"/>
    <w:rsid w:val="00532232"/>
    <w:rsid w:val="0053442F"/>
    <w:rsid w:val="005350A4"/>
    <w:rsid w:val="00537944"/>
    <w:rsid w:val="00540F3C"/>
    <w:rsid w:val="005431E0"/>
    <w:rsid w:val="005551F4"/>
    <w:rsid w:val="00555EC1"/>
    <w:rsid w:val="005637F3"/>
    <w:rsid w:val="005646B0"/>
    <w:rsid w:val="00564E2E"/>
    <w:rsid w:val="00570BE0"/>
    <w:rsid w:val="00584161"/>
    <w:rsid w:val="00586C94"/>
    <w:rsid w:val="00595B01"/>
    <w:rsid w:val="005960F4"/>
    <w:rsid w:val="00596453"/>
    <w:rsid w:val="00597641"/>
    <w:rsid w:val="005B2E1C"/>
    <w:rsid w:val="005B31C6"/>
    <w:rsid w:val="005B4323"/>
    <w:rsid w:val="005C1C4E"/>
    <w:rsid w:val="005C2E2D"/>
    <w:rsid w:val="005C6C26"/>
    <w:rsid w:val="005D0D6A"/>
    <w:rsid w:val="005D1A02"/>
    <w:rsid w:val="005D3956"/>
    <w:rsid w:val="005D7471"/>
    <w:rsid w:val="005E37D4"/>
    <w:rsid w:val="005E3F74"/>
    <w:rsid w:val="005E5676"/>
    <w:rsid w:val="005E5C6A"/>
    <w:rsid w:val="005E7B3A"/>
    <w:rsid w:val="005F063F"/>
    <w:rsid w:val="005F095C"/>
    <w:rsid w:val="005F396C"/>
    <w:rsid w:val="005F64FB"/>
    <w:rsid w:val="005F78FD"/>
    <w:rsid w:val="00612DF7"/>
    <w:rsid w:val="00614E00"/>
    <w:rsid w:val="00623AFB"/>
    <w:rsid w:val="006269BD"/>
    <w:rsid w:val="00626A16"/>
    <w:rsid w:val="00632169"/>
    <w:rsid w:val="00634B7A"/>
    <w:rsid w:val="00643164"/>
    <w:rsid w:val="00645ABC"/>
    <w:rsid w:val="00646139"/>
    <w:rsid w:val="00650F29"/>
    <w:rsid w:val="00651523"/>
    <w:rsid w:val="00654A99"/>
    <w:rsid w:val="00656B4B"/>
    <w:rsid w:val="00657B77"/>
    <w:rsid w:val="0066369E"/>
    <w:rsid w:val="0066537B"/>
    <w:rsid w:val="0067001D"/>
    <w:rsid w:val="0068283F"/>
    <w:rsid w:val="00682EAA"/>
    <w:rsid w:val="00684EA0"/>
    <w:rsid w:val="00687074"/>
    <w:rsid w:val="00691C2B"/>
    <w:rsid w:val="00694476"/>
    <w:rsid w:val="00694E0D"/>
    <w:rsid w:val="006A5CE7"/>
    <w:rsid w:val="006A7552"/>
    <w:rsid w:val="006A7F14"/>
    <w:rsid w:val="006B4560"/>
    <w:rsid w:val="006B5DA6"/>
    <w:rsid w:val="006B653A"/>
    <w:rsid w:val="006B67E4"/>
    <w:rsid w:val="006B6B7D"/>
    <w:rsid w:val="006B7081"/>
    <w:rsid w:val="006C59EC"/>
    <w:rsid w:val="006D40F1"/>
    <w:rsid w:val="006D4419"/>
    <w:rsid w:val="006D5CFA"/>
    <w:rsid w:val="006E04D3"/>
    <w:rsid w:val="006E04D7"/>
    <w:rsid w:val="006E1F01"/>
    <w:rsid w:val="006E79B7"/>
    <w:rsid w:val="006F402F"/>
    <w:rsid w:val="007014FE"/>
    <w:rsid w:val="00701CEB"/>
    <w:rsid w:val="007030F6"/>
    <w:rsid w:val="00705E8B"/>
    <w:rsid w:val="00711902"/>
    <w:rsid w:val="007133A8"/>
    <w:rsid w:val="007168CF"/>
    <w:rsid w:val="0072425D"/>
    <w:rsid w:val="00725623"/>
    <w:rsid w:val="00725C76"/>
    <w:rsid w:val="00727228"/>
    <w:rsid w:val="0073065F"/>
    <w:rsid w:val="00732648"/>
    <w:rsid w:val="00734AEF"/>
    <w:rsid w:val="0073579E"/>
    <w:rsid w:val="007471BC"/>
    <w:rsid w:val="0075061A"/>
    <w:rsid w:val="007528A0"/>
    <w:rsid w:val="00754501"/>
    <w:rsid w:val="00760C9B"/>
    <w:rsid w:val="007614DA"/>
    <w:rsid w:val="007633DD"/>
    <w:rsid w:val="00763554"/>
    <w:rsid w:val="0076360C"/>
    <w:rsid w:val="00766135"/>
    <w:rsid w:val="0076686F"/>
    <w:rsid w:val="0078091B"/>
    <w:rsid w:val="0078113B"/>
    <w:rsid w:val="00783FF8"/>
    <w:rsid w:val="007865D1"/>
    <w:rsid w:val="007873FC"/>
    <w:rsid w:val="00791C53"/>
    <w:rsid w:val="00796F49"/>
    <w:rsid w:val="007A15FB"/>
    <w:rsid w:val="007A1679"/>
    <w:rsid w:val="007A435D"/>
    <w:rsid w:val="007A4E85"/>
    <w:rsid w:val="007B102B"/>
    <w:rsid w:val="007B25EA"/>
    <w:rsid w:val="007B2F10"/>
    <w:rsid w:val="007B4D90"/>
    <w:rsid w:val="007B60AB"/>
    <w:rsid w:val="007C38B0"/>
    <w:rsid w:val="007D3650"/>
    <w:rsid w:val="007D4D82"/>
    <w:rsid w:val="007E5B33"/>
    <w:rsid w:val="007F60F6"/>
    <w:rsid w:val="007F7ECB"/>
    <w:rsid w:val="00801E05"/>
    <w:rsid w:val="00802350"/>
    <w:rsid w:val="008025C1"/>
    <w:rsid w:val="0080273A"/>
    <w:rsid w:val="00805A7A"/>
    <w:rsid w:val="00806626"/>
    <w:rsid w:val="0080715D"/>
    <w:rsid w:val="008166E0"/>
    <w:rsid w:val="00816C6D"/>
    <w:rsid w:val="00821025"/>
    <w:rsid w:val="00821CA7"/>
    <w:rsid w:val="00821D4C"/>
    <w:rsid w:val="00824F53"/>
    <w:rsid w:val="00827122"/>
    <w:rsid w:val="00835DA4"/>
    <w:rsid w:val="00841286"/>
    <w:rsid w:val="008412E4"/>
    <w:rsid w:val="008414C6"/>
    <w:rsid w:val="008439E5"/>
    <w:rsid w:val="00843E29"/>
    <w:rsid w:val="00851D53"/>
    <w:rsid w:val="00854154"/>
    <w:rsid w:val="00855920"/>
    <w:rsid w:val="00855F3E"/>
    <w:rsid w:val="00861154"/>
    <w:rsid w:val="0086301A"/>
    <w:rsid w:val="00866851"/>
    <w:rsid w:val="00866C48"/>
    <w:rsid w:val="008807CD"/>
    <w:rsid w:val="00880D84"/>
    <w:rsid w:val="0089332C"/>
    <w:rsid w:val="008B0C4D"/>
    <w:rsid w:val="008B0E83"/>
    <w:rsid w:val="008B23FE"/>
    <w:rsid w:val="008C000D"/>
    <w:rsid w:val="008C2B28"/>
    <w:rsid w:val="008C3203"/>
    <w:rsid w:val="008C3543"/>
    <w:rsid w:val="008C36E0"/>
    <w:rsid w:val="008C51C2"/>
    <w:rsid w:val="008C67EF"/>
    <w:rsid w:val="008D0940"/>
    <w:rsid w:val="008D27F6"/>
    <w:rsid w:val="008D3656"/>
    <w:rsid w:val="008D6194"/>
    <w:rsid w:val="008E0D5E"/>
    <w:rsid w:val="008E48BD"/>
    <w:rsid w:val="008F6F18"/>
    <w:rsid w:val="009008EC"/>
    <w:rsid w:val="0090212B"/>
    <w:rsid w:val="00902419"/>
    <w:rsid w:val="0091091E"/>
    <w:rsid w:val="009112EE"/>
    <w:rsid w:val="009217B6"/>
    <w:rsid w:val="00921A1E"/>
    <w:rsid w:val="00921E0C"/>
    <w:rsid w:val="00932493"/>
    <w:rsid w:val="00935802"/>
    <w:rsid w:val="00936D53"/>
    <w:rsid w:val="0094137E"/>
    <w:rsid w:val="009419EA"/>
    <w:rsid w:val="00942E56"/>
    <w:rsid w:val="00943604"/>
    <w:rsid w:val="00943684"/>
    <w:rsid w:val="00945B81"/>
    <w:rsid w:val="00946298"/>
    <w:rsid w:val="0094742F"/>
    <w:rsid w:val="009537C3"/>
    <w:rsid w:val="009578EA"/>
    <w:rsid w:val="009629F4"/>
    <w:rsid w:val="009763CC"/>
    <w:rsid w:val="00977706"/>
    <w:rsid w:val="00981986"/>
    <w:rsid w:val="00985926"/>
    <w:rsid w:val="00986CF5"/>
    <w:rsid w:val="00987E7F"/>
    <w:rsid w:val="00990A4C"/>
    <w:rsid w:val="009A4526"/>
    <w:rsid w:val="009A45D7"/>
    <w:rsid w:val="009A497F"/>
    <w:rsid w:val="009A6085"/>
    <w:rsid w:val="009B5A8F"/>
    <w:rsid w:val="009C0701"/>
    <w:rsid w:val="009C203E"/>
    <w:rsid w:val="009C2581"/>
    <w:rsid w:val="009C259C"/>
    <w:rsid w:val="009C368F"/>
    <w:rsid w:val="009C579C"/>
    <w:rsid w:val="009C5A40"/>
    <w:rsid w:val="009C67A6"/>
    <w:rsid w:val="009C7DA7"/>
    <w:rsid w:val="009D2115"/>
    <w:rsid w:val="009D27CD"/>
    <w:rsid w:val="009D2B78"/>
    <w:rsid w:val="009E1D2F"/>
    <w:rsid w:val="009E2139"/>
    <w:rsid w:val="009E6D38"/>
    <w:rsid w:val="009F04E8"/>
    <w:rsid w:val="00A00B56"/>
    <w:rsid w:val="00A01F4A"/>
    <w:rsid w:val="00A02A4E"/>
    <w:rsid w:val="00A04122"/>
    <w:rsid w:val="00A06438"/>
    <w:rsid w:val="00A14CBA"/>
    <w:rsid w:val="00A17C7D"/>
    <w:rsid w:val="00A2241B"/>
    <w:rsid w:val="00A234EA"/>
    <w:rsid w:val="00A311CE"/>
    <w:rsid w:val="00A32629"/>
    <w:rsid w:val="00A3267C"/>
    <w:rsid w:val="00A32CA1"/>
    <w:rsid w:val="00A34C46"/>
    <w:rsid w:val="00A42331"/>
    <w:rsid w:val="00A439A9"/>
    <w:rsid w:val="00A46950"/>
    <w:rsid w:val="00A47451"/>
    <w:rsid w:val="00A47A2F"/>
    <w:rsid w:val="00A47FA1"/>
    <w:rsid w:val="00A559AA"/>
    <w:rsid w:val="00A705D7"/>
    <w:rsid w:val="00A72379"/>
    <w:rsid w:val="00A7267C"/>
    <w:rsid w:val="00A72D46"/>
    <w:rsid w:val="00A80DD6"/>
    <w:rsid w:val="00A819A0"/>
    <w:rsid w:val="00A83579"/>
    <w:rsid w:val="00A9000A"/>
    <w:rsid w:val="00A94B6E"/>
    <w:rsid w:val="00A969AF"/>
    <w:rsid w:val="00AA06C0"/>
    <w:rsid w:val="00AA1577"/>
    <w:rsid w:val="00AA188D"/>
    <w:rsid w:val="00AA262F"/>
    <w:rsid w:val="00AA33EF"/>
    <w:rsid w:val="00AA5627"/>
    <w:rsid w:val="00AA566B"/>
    <w:rsid w:val="00AA6A55"/>
    <w:rsid w:val="00AB18FE"/>
    <w:rsid w:val="00AB2D11"/>
    <w:rsid w:val="00AB3099"/>
    <w:rsid w:val="00AC18D5"/>
    <w:rsid w:val="00AC20C1"/>
    <w:rsid w:val="00AC41CC"/>
    <w:rsid w:val="00AD148D"/>
    <w:rsid w:val="00AD1EDA"/>
    <w:rsid w:val="00AD532D"/>
    <w:rsid w:val="00AD5F30"/>
    <w:rsid w:val="00AE01DF"/>
    <w:rsid w:val="00AE32E2"/>
    <w:rsid w:val="00AE47B4"/>
    <w:rsid w:val="00AF074B"/>
    <w:rsid w:val="00AF199D"/>
    <w:rsid w:val="00AF287A"/>
    <w:rsid w:val="00AF6B5C"/>
    <w:rsid w:val="00B047C7"/>
    <w:rsid w:val="00B04EF7"/>
    <w:rsid w:val="00B05552"/>
    <w:rsid w:val="00B05D5B"/>
    <w:rsid w:val="00B076F1"/>
    <w:rsid w:val="00B07FA7"/>
    <w:rsid w:val="00B2414C"/>
    <w:rsid w:val="00B2678D"/>
    <w:rsid w:val="00B34AEE"/>
    <w:rsid w:val="00B363B8"/>
    <w:rsid w:val="00B37019"/>
    <w:rsid w:val="00B3789D"/>
    <w:rsid w:val="00B40741"/>
    <w:rsid w:val="00B40C16"/>
    <w:rsid w:val="00B40E12"/>
    <w:rsid w:val="00B411E9"/>
    <w:rsid w:val="00B431DA"/>
    <w:rsid w:val="00B5050B"/>
    <w:rsid w:val="00B540CC"/>
    <w:rsid w:val="00B64DAB"/>
    <w:rsid w:val="00B714F0"/>
    <w:rsid w:val="00B71534"/>
    <w:rsid w:val="00B71D49"/>
    <w:rsid w:val="00B72BA2"/>
    <w:rsid w:val="00B7588F"/>
    <w:rsid w:val="00B76213"/>
    <w:rsid w:val="00B80338"/>
    <w:rsid w:val="00B8136A"/>
    <w:rsid w:val="00B82510"/>
    <w:rsid w:val="00B93823"/>
    <w:rsid w:val="00B95EB3"/>
    <w:rsid w:val="00B97587"/>
    <w:rsid w:val="00B97AB3"/>
    <w:rsid w:val="00BA0019"/>
    <w:rsid w:val="00BA171C"/>
    <w:rsid w:val="00BB1392"/>
    <w:rsid w:val="00BB2484"/>
    <w:rsid w:val="00BB3506"/>
    <w:rsid w:val="00BB5176"/>
    <w:rsid w:val="00BC2FAF"/>
    <w:rsid w:val="00BC7FEE"/>
    <w:rsid w:val="00BD221F"/>
    <w:rsid w:val="00BD45A4"/>
    <w:rsid w:val="00BE7D20"/>
    <w:rsid w:val="00C009DC"/>
    <w:rsid w:val="00C01D88"/>
    <w:rsid w:val="00C04FDF"/>
    <w:rsid w:val="00C0693A"/>
    <w:rsid w:val="00C13984"/>
    <w:rsid w:val="00C16442"/>
    <w:rsid w:val="00C20C82"/>
    <w:rsid w:val="00C22BC6"/>
    <w:rsid w:val="00C23CD6"/>
    <w:rsid w:val="00C320DC"/>
    <w:rsid w:val="00C33057"/>
    <w:rsid w:val="00C33709"/>
    <w:rsid w:val="00C360A8"/>
    <w:rsid w:val="00C366EE"/>
    <w:rsid w:val="00C3769A"/>
    <w:rsid w:val="00C509FA"/>
    <w:rsid w:val="00C5644C"/>
    <w:rsid w:val="00C60F08"/>
    <w:rsid w:val="00C63A4C"/>
    <w:rsid w:val="00C6436F"/>
    <w:rsid w:val="00C7053E"/>
    <w:rsid w:val="00C71503"/>
    <w:rsid w:val="00C71BA2"/>
    <w:rsid w:val="00C74369"/>
    <w:rsid w:val="00C766ED"/>
    <w:rsid w:val="00C81C0B"/>
    <w:rsid w:val="00C84C90"/>
    <w:rsid w:val="00C8648D"/>
    <w:rsid w:val="00C872A4"/>
    <w:rsid w:val="00C87AFD"/>
    <w:rsid w:val="00C92430"/>
    <w:rsid w:val="00C95379"/>
    <w:rsid w:val="00CA572B"/>
    <w:rsid w:val="00CB17AB"/>
    <w:rsid w:val="00CB255B"/>
    <w:rsid w:val="00CC4645"/>
    <w:rsid w:val="00CD1251"/>
    <w:rsid w:val="00CD24B9"/>
    <w:rsid w:val="00CD2D89"/>
    <w:rsid w:val="00CE2223"/>
    <w:rsid w:val="00CE2D8E"/>
    <w:rsid w:val="00CE6C44"/>
    <w:rsid w:val="00CE7484"/>
    <w:rsid w:val="00CF0F5A"/>
    <w:rsid w:val="00CF394A"/>
    <w:rsid w:val="00CF4F36"/>
    <w:rsid w:val="00D014DB"/>
    <w:rsid w:val="00D06219"/>
    <w:rsid w:val="00D10381"/>
    <w:rsid w:val="00D1276D"/>
    <w:rsid w:val="00D1444A"/>
    <w:rsid w:val="00D21F28"/>
    <w:rsid w:val="00D22C3E"/>
    <w:rsid w:val="00D31522"/>
    <w:rsid w:val="00D34099"/>
    <w:rsid w:val="00D344CA"/>
    <w:rsid w:val="00D3694A"/>
    <w:rsid w:val="00D37345"/>
    <w:rsid w:val="00D40740"/>
    <w:rsid w:val="00D428EF"/>
    <w:rsid w:val="00D438E3"/>
    <w:rsid w:val="00D44CF4"/>
    <w:rsid w:val="00D47B43"/>
    <w:rsid w:val="00D507CC"/>
    <w:rsid w:val="00D54F79"/>
    <w:rsid w:val="00D5630D"/>
    <w:rsid w:val="00D566B9"/>
    <w:rsid w:val="00D6127F"/>
    <w:rsid w:val="00D61B72"/>
    <w:rsid w:val="00D638F2"/>
    <w:rsid w:val="00D63E13"/>
    <w:rsid w:val="00D730C8"/>
    <w:rsid w:val="00D7721E"/>
    <w:rsid w:val="00D806CB"/>
    <w:rsid w:val="00D82654"/>
    <w:rsid w:val="00D84706"/>
    <w:rsid w:val="00D856A3"/>
    <w:rsid w:val="00D90471"/>
    <w:rsid w:val="00D92527"/>
    <w:rsid w:val="00D92A05"/>
    <w:rsid w:val="00D96C07"/>
    <w:rsid w:val="00DA3FAE"/>
    <w:rsid w:val="00DB6178"/>
    <w:rsid w:val="00DB681B"/>
    <w:rsid w:val="00DC2FD9"/>
    <w:rsid w:val="00DD24DB"/>
    <w:rsid w:val="00DD45E0"/>
    <w:rsid w:val="00DD7D5C"/>
    <w:rsid w:val="00DE6F9C"/>
    <w:rsid w:val="00DE7B0B"/>
    <w:rsid w:val="00DF39B0"/>
    <w:rsid w:val="00E00232"/>
    <w:rsid w:val="00E01504"/>
    <w:rsid w:val="00E047F7"/>
    <w:rsid w:val="00E04B2E"/>
    <w:rsid w:val="00E10722"/>
    <w:rsid w:val="00E22525"/>
    <w:rsid w:val="00E25281"/>
    <w:rsid w:val="00E331C4"/>
    <w:rsid w:val="00E439B2"/>
    <w:rsid w:val="00E45AA9"/>
    <w:rsid w:val="00E47396"/>
    <w:rsid w:val="00E50BE3"/>
    <w:rsid w:val="00E51801"/>
    <w:rsid w:val="00E54678"/>
    <w:rsid w:val="00E54CA5"/>
    <w:rsid w:val="00E55E16"/>
    <w:rsid w:val="00E572AB"/>
    <w:rsid w:val="00E5765B"/>
    <w:rsid w:val="00E619E3"/>
    <w:rsid w:val="00E64081"/>
    <w:rsid w:val="00E64B7A"/>
    <w:rsid w:val="00E673E6"/>
    <w:rsid w:val="00E71F02"/>
    <w:rsid w:val="00E72077"/>
    <w:rsid w:val="00E73FA7"/>
    <w:rsid w:val="00E76B0F"/>
    <w:rsid w:val="00E84C14"/>
    <w:rsid w:val="00E86F2C"/>
    <w:rsid w:val="00E9476B"/>
    <w:rsid w:val="00EA3846"/>
    <w:rsid w:val="00EB3D9E"/>
    <w:rsid w:val="00EB41DA"/>
    <w:rsid w:val="00EC4B01"/>
    <w:rsid w:val="00EC5810"/>
    <w:rsid w:val="00EC5DD3"/>
    <w:rsid w:val="00ED02FC"/>
    <w:rsid w:val="00ED10EF"/>
    <w:rsid w:val="00EE218A"/>
    <w:rsid w:val="00EE547D"/>
    <w:rsid w:val="00EE55B4"/>
    <w:rsid w:val="00EE6B27"/>
    <w:rsid w:val="00EF159D"/>
    <w:rsid w:val="00EF2D9C"/>
    <w:rsid w:val="00EF3197"/>
    <w:rsid w:val="00EF6B68"/>
    <w:rsid w:val="00F01C5D"/>
    <w:rsid w:val="00F02F93"/>
    <w:rsid w:val="00F06B73"/>
    <w:rsid w:val="00F12D70"/>
    <w:rsid w:val="00F202A7"/>
    <w:rsid w:val="00F2137A"/>
    <w:rsid w:val="00F220A5"/>
    <w:rsid w:val="00F22A5A"/>
    <w:rsid w:val="00F24499"/>
    <w:rsid w:val="00F25675"/>
    <w:rsid w:val="00F271F0"/>
    <w:rsid w:val="00F35EB1"/>
    <w:rsid w:val="00F36F83"/>
    <w:rsid w:val="00F4013D"/>
    <w:rsid w:val="00F4341D"/>
    <w:rsid w:val="00F44BE6"/>
    <w:rsid w:val="00F463D9"/>
    <w:rsid w:val="00F54111"/>
    <w:rsid w:val="00F54F57"/>
    <w:rsid w:val="00F577CF"/>
    <w:rsid w:val="00F63ACE"/>
    <w:rsid w:val="00F66535"/>
    <w:rsid w:val="00F67BAA"/>
    <w:rsid w:val="00F7179B"/>
    <w:rsid w:val="00F747B9"/>
    <w:rsid w:val="00F81E03"/>
    <w:rsid w:val="00F830DD"/>
    <w:rsid w:val="00F83949"/>
    <w:rsid w:val="00F908E2"/>
    <w:rsid w:val="00F923F8"/>
    <w:rsid w:val="00F92725"/>
    <w:rsid w:val="00FA0CBA"/>
    <w:rsid w:val="00FA1CB0"/>
    <w:rsid w:val="00FA2B1F"/>
    <w:rsid w:val="00FA4A08"/>
    <w:rsid w:val="00FA652D"/>
    <w:rsid w:val="00FB2537"/>
    <w:rsid w:val="00FB4977"/>
    <w:rsid w:val="00FB4B8E"/>
    <w:rsid w:val="00FB6FD4"/>
    <w:rsid w:val="00FC049E"/>
    <w:rsid w:val="00FC2146"/>
    <w:rsid w:val="00FC2711"/>
    <w:rsid w:val="00FC3A58"/>
    <w:rsid w:val="00FC510F"/>
    <w:rsid w:val="00FC5A8A"/>
    <w:rsid w:val="00FD009E"/>
    <w:rsid w:val="00FD1C1E"/>
    <w:rsid w:val="00FD39B3"/>
    <w:rsid w:val="00FD576B"/>
    <w:rsid w:val="00FD67BA"/>
    <w:rsid w:val="00FE0C78"/>
    <w:rsid w:val="00FE3408"/>
    <w:rsid w:val="00FE4381"/>
    <w:rsid w:val="00FE5D70"/>
    <w:rsid w:val="00FF2864"/>
    <w:rsid w:val="00FF38A2"/>
    <w:rsid w:val="00FF4656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Lotos</dc:creator>
  <cp:lastModifiedBy>Lotos</cp:lastModifiedBy>
  <cp:revision>2</cp:revision>
  <cp:lastPrinted>2015-04-16T11:01:00Z</cp:lastPrinted>
  <dcterms:created xsi:type="dcterms:W3CDTF">2015-05-12T09:35:00Z</dcterms:created>
  <dcterms:modified xsi:type="dcterms:W3CDTF">2015-05-12T09:35:00Z</dcterms:modified>
</cp:coreProperties>
</file>